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b45c5377c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fd8a3447b4e8d"/>
      <w:footerReference xmlns:r="http://schemas.openxmlformats.org/officeDocument/2006/relationships" w:type="default" r:id="R588ca5cb312a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fd8a3447b4e8d" /><Relationship Type="http://schemas.openxmlformats.org/officeDocument/2006/relationships/footer" Target="/word/footer1.xml" Id="R588ca5cb312a42b1" /></Relationships>
</file>