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5178f605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b6c784659b44fb0"/>
      <w:footerReference xmlns:r="http://schemas.openxmlformats.org/officeDocument/2006/relationships" w:type="default" r:id="Rb6b4c2c6366b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c784659b44fb0" /><Relationship Type="http://schemas.openxmlformats.org/officeDocument/2006/relationships/footer" Target="/word/footer1.xml" Id="Rb6b4c2c6366b49a6" /></Relationships>
</file>