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76de2a676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GLOBAL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GLOBAL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e75ff65d9f40e6"/>
      <w:footerReference xmlns:r="http://schemas.openxmlformats.org/officeDocument/2006/relationships" w:type="default" r:id="R446f059a39a6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GLOBAL INDEKS   ·   Org.nr 989 133 241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75ff65d9f40e6" /><Relationship Type="http://schemas.openxmlformats.org/officeDocument/2006/relationships/footer" Target="/word/footer1.xml" Id="R446f059a39a6411b" /></Relationships>
</file>