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174d79d18741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HÅKON NILSEN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HÅKON NILSEN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a66df132784358"/>
      <w:footerReference xmlns:r="http://schemas.openxmlformats.org/officeDocument/2006/relationships" w:type="default" r:id="Rf06b7a7dfe84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 NILSEN INVEST AS   ·   Org.nr 989 142 399   ·   Nerskogbakken 16   ·   9517 ALTA   ·   haakon@fagtrykkalta.no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 NILSEN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a66df132784358" /><Relationship Type="http://schemas.openxmlformats.org/officeDocument/2006/relationships/footer" Target="/word/footer1.xml" Id="Rf06b7a7dfe844352" /></Relationships>
</file>