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d4fe230f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SPENCER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SPENCER AS</w:t>
      </w:r>
    </w:p>
    <w:sectPr>
      <w:headerReference xmlns:r="http://schemas.openxmlformats.org/officeDocument/2006/relationships" w:type="default" r:id="Rbe6076d7d39e419b"/>
      <w:footerReference xmlns:r="http://schemas.openxmlformats.org/officeDocument/2006/relationships" w:type="default" r:id="R46d3202271d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SPENCER AS   ·   Org.nr 989 146 637   ·   Fiolveien 10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SPENCER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76d7d39e419b" /><Relationship Type="http://schemas.openxmlformats.org/officeDocument/2006/relationships/footer" Target="/word/footer1.xml" Id="R46d3202271dd42f6" /></Relationships>
</file>