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73958f2d745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SAGATUN HEMNE AS</w:t>
      </w:r>
    </w:p>
    <w:sectPr>
      <w:headerReference xmlns:r="http://schemas.openxmlformats.org/officeDocument/2006/relationships" w:type="default" r:id="Rfc52c3d4bf1a4fe3"/>
      <w:footerReference xmlns:r="http://schemas.openxmlformats.org/officeDocument/2006/relationships" w:type="default" r:id="R545efc0134f7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SAGATUN HEMNE AS   ·   Org.nr 989 148 621   ·   c/o Saga Eiendom AS, Trondheimsveien 7C   ·   7200 KYRKSÆTERØRA   ·   Tlf. 72 45 02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SAGATUN HEMNE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2c3d4bf1a4fe3" /><Relationship Type="http://schemas.openxmlformats.org/officeDocument/2006/relationships/footer" Target="/word/footer1.xml" Id="R545efc0134f740d8" /></Relationships>
</file>