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f6fdcef92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SJA INVEST AS</w:t>
      </w:r>
    </w:p>
    <w:sectPr>
      <w:headerReference xmlns:r="http://schemas.openxmlformats.org/officeDocument/2006/relationships" w:type="default" r:id="R1692e377906a453e"/>
      <w:footerReference xmlns:r="http://schemas.openxmlformats.org/officeDocument/2006/relationships" w:type="default" r:id="R4dd5f0b83f2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SJA INVEST AS   ·   Org.nr 989 160 117   ·   Wernersholmvegen 49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e377906a453e" /><Relationship Type="http://schemas.openxmlformats.org/officeDocument/2006/relationships/footer" Target="/word/footer1.xml" Id="R4dd5f0b83f224240" /></Relationships>
</file>