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2b656203a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564ab43ddb574b6a"/>
      <w:footerReference xmlns:r="http://schemas.openxmlformats.org/officeDocument/2006/relationships" w:type="default" r:id="R7478ff06689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b43ddb574b6a" /><Relationship Type="http://schemas.openxmlformats.org/officeDocument/2006/relationships/footer" Target="/word/footer1.xml" Id="R7478ff06689b47a0" /></Relationships>
</file>