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6d02c2279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4f2a4e2224498"/>
      <w:footerReference xmlns:r="http://schemas.openxmlformats.org/officeDocument/2006/relationships" w:type="default" r:id="Re9215c0f5880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4f2a4e2224498" /><Relationship Type="http://schemas.openxmlformats.org/officeDocument/2006/relationships/footer" Target="/word/footer1.xml" Id="Re9215c0f58804d5c" /></Relationships>
</file>