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b5f62e960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77e9f238d6f44eab"/>
      <w:footerReference xmlns:r="http://schemas.openxmlformats.org/officeDocument/2006/relationships" w:type="default" r:id="Ra554895c62c1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9f238d6f44eab" /><Relationship Type="http://schemas.openxmlformats.org/officeDocument/2006/relationships/footer" Target="/word/footer1.xml" Id="Ra554895c62c1492f" /></Relationships>
</file>