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b39e8f0c0974f7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STUF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Skedsmokorset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Skedsmokorset,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STUF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cbc83eeb62e4ce0"/>
      <w:footerReference xmlns:r="http://schemas.openxmlformats.org/officeDocument/2006/relationships" w:type="default" r:id="Ra2c2859db977412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STUF AS   ·   Org.nr 989 175 653   ·   Brånåstoppen 73   ·   2019 SKEDSMOKORSET   ·   post@stuf.no   ·   www.stuf.no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STUF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cbc83eeb62e4ce0" /><Relationship Type="http://schemas.openxmlformats.org/officeDocument/2006/relationships/footer" Target="/word/footer1.xml" Id="Ra2c2859db977412b" /></Relationships>
</file>