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51f96804aa45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STENFJELL AS</w:t>
      </w:r>
    </w:p>
    <w:sectPr>
      <w:headerReference xmlns:r="http://schemas.openxmlformats.org/officeDocument/2006/relationships" w:type="default" r:id="R661807b51ee741c3"/>
      <w:footerReference xmlns:r="http://schemas.openxmlformats.org/officeDocument/2006/relationships" w:type="default" r:id="R6f405e64d42445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STENFJELL AS   ·   Org.nr 989 178 423   ·   Lille Prestrudveg 25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1807b51ee741c3" /><Relationship Type="http://schemas.openxmlformats.org/officeDocument/2006/relationships/footer" Target="/word/footer1.xml" Id="R6f405e64d4244508" /></Relationships>
</file>