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f23681e5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a3ecbc6ec5f347c9"/>
      <w:footerReference xmlns:r="http://schemas.openxmlformats.org/officeDocument/2006/relationships" w:type="default" r:id="Rd344cd63c7ec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cbc6ec5f347c9" /><Relationship Type="http://schemas.openxmlformats.org/officeDocument/2006/relationships/footer" Target="/word/footer1.xml" Id="Rd344cd63c7ec4ce2" /></Relationships>
</file>