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289419f1d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9c073ef25479b"/>
      <w:footerReference xmlns:r="http://schemas.openxmlformats.org/officeDocument/2006/relationships" w:type="default" r:id="R483b641256e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c073ef25479b" /><Relationship Type="http://schemas.openxmlformats.org/officeDocument/2006/relationships/footer" Target="/word/footer1.xml" Id="R483b641256e14d50" /></Relationships>
</file>