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022b306f9544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OSS FORENEDE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OSS FORENEDE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d7d638c36a42fa"/>
      <w:footerReference xmlns:r="http://schemas.openxmlformats.org/officeDocument/2006/relationships" w:type="default" r:id="Rac644f4768364a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 FORENEDE INVEST AS   ·   Org.nr 989 193 813   ·   Holgerslystveien 9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7d638c36a42fa" /><Relationship Type="http://schemas.openxmlformats.org/officeDocument/2006/relationships/footer" Target="/word/footer1.xml" Id="Rac644f4768364a21" /></Relationships>
</file>