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0507ab7e1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51fdd642253e417f"/>
      <w:footerReference xmlns:r="http://schemas.openxmlformats.org/officeDocument/2006/relationships" w:type="default" r:id="R1bedd91663c6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dd642253e417f" /><Relationship Type="http://schemas.openxmlformats.org/officeDocument/2006/relationships/footer" Target="/word/footer1.xml" Id="R1bedd91663c64361" /></Relationships>
</file>