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fbd42fecc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VISTVIK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VISTVIK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be43050244d28"/>
      <w:footerReference xmlns:r="http://schemas.openxmlformats.org/officeDocument/2006/relationships" w:type="default" r:id="R9551cd34dfff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be43050244d28" /><Relationship Type="http://schemas.openxmlformats.org/officeDocument/2006/relationships/footer" Target="/word/footer1.xml" Id="R9551cd34dfff4a9c" /></Relationships>
</file>