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b3f08fcb240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ELVERUM 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ELVERUM 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b4dcde3167466e"/>
      <w:footerReference xmlns:r="http://schemas.openxmlformats.org/officeDocument/2006/relationships" w:type="default" r:id="R90d8b574de2c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4dcde3167466e" /><Relationship Type="http://schemas.openxmlformats.org/officeDocument/2006/relationships/footer" Target="/word/footer1.xml" Id="R90d8b574de2c4d3e" /></Relationships>
</file>