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e1422e6bf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SKATTEN MIN AS.</w:t>
      </w:r>
    </w:p>
    <w:sectPr>
      <w:headerReference xmlns:r="http://schemas.openxmlformats.org/officeDocument/2006/relationships" w:type="default" r:id="R1b25b8f160334afa"/>
      <w:footerReference xmlns:r="http://schemas.openxmlformats.org/officeDocument/2006/relationships" w:type="default" r:id="R7e52674ff19e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5b8f160334afa" /><Relationship Type="http://schemas.openxmlformats.org/officeDocument/2006/relationships/footer" Target="/word/footer1.xml" Id="R7e52674ff19e47e5" /></Relationships>
</file>