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b19a7730c42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OLAV KROGSTAD AS</w:t>
      </w:r>
    </w:p>
    <w:sectPr>
      <w:headerReference xmlns:r="http://schemas.openxmlformats.org/officeDocument/2006/relationships" w:type="default" r:id="Raa530d193a71497c"/>
      <w:footerReference xmlns:r="http://schemas.openxmlformats.org/officeDocument/2006/relationships" w:type="default" r:id="Re4c8d01ad0ac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OLAV KROGSTAD AS   ·   Org.nr 989 206 842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OLAV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30d193a71497c" /><Relationship Type="http://schemas.openxmlformats.org/officeDocument/2006/relationships/footer" Target="/word/footer1.xml" Id="Re4c8d01ad0ac4e25" /></Relationships>
</file>