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26e272a72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KGA INVEST AS</w:t>
      </w:r>
    </w:p>
    <w:sectPr>
      <w:headerReference xmlns:r="http://schemas.openxmlformats.org/officeDocument/2006/relationships" w:type="default" r:id="Rae2f328b0dfe4f8d"/>
      <w:footerReference xmlns:r="http://schemas.openxmlformats.org/officeDocument/2006/relationships" w:type="default" r:id="Rcd178e56245f42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KGA INVEST AS   ·   Org.nr 989 219 936   ·   Fru Kroghs brygge 10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KGA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f328b0dfe4f8d" /><Relationship Type="http://schemas.openxmlformats.org/officeDocument/2006/relationships/footer" Target="/word/footer1.xml" Id="Rcd178e56245f420f" /></Relationships>
</file>