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53bb80225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VITABONA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VITABONA AS</w:t>
      </w:r>
    </w:p>
    <w:sectPr>
      <w:headerReference xmlns:r="http://schemas.openxmlformats.org/officeDocument/2006/relationships" w:type="default" r:id="R968dc6dc5a9243f5"/>
      <w:footerReference xmlns:r="http://schemas.openxmlformats.org/officeDocument/2006/relationships" w:type="default" r:id="R45ccaa156679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dc6dc5a9243f5" /><Relationship Type="http://schemas.openxmlformats.org/officeDocument/2006/relationships/footer" Target="/word/footer1.xml" Id="R45ccaa1566794e4f" /></Relationships>
</file>