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2a3dac7b544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FIRDA REVISJON &amp; RÅDGIVNING AS.</w:t>
      </w:r>
    </w:p>
    <w:sectPr>
      <w:headerReference xmlns:r="http://schemas.openxmlformats.org/officeDocument/2006/relationships" w:type="default" r:id="Rd17d7ff6bf7c461a"/>
      <w:footerReference xmlns:r="http://schemas.openxmlformats.org/officeDocument/2006/relationships" w:type="default" r:id="Rd4cff37cd7d5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d7ff6bf7c461a" /><Relationship Type="http://schemas.openxmlformats.org/officeDocument/2006/relationships/footer" Target="/word/footer1.xml" Id="Rd4cff37cd7d5415e" /></Relationships>
</file>