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f2cf67687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GELATHO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02a60c63745c41bb"/>
      <w:footerReference xmlns:r="http://schemas.openxmlformats.org/officeDocument/2006/relationships" w:type="default" r:id="Ref19a4b13bd4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60c63745c41bb" /><Relationship Type="http://schemas.openxmlformats.org/officeDocument/2006/relationships/footer" Target="/word/footer1.xml" Id="Ref19a4b13bd4484f" /></Relationships>
</file>