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2801d76ea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3110948664b54b86"/>
      <w:footerReference xmlns:r="http://schemas.openxmlformats.org/officeDocument/2006/relationships" w:type="default" r:id="R58eb67c669e2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0948664b54b86" /><Relationship Type="http://schemas.openxmlformats.org/officeDocument/2006/relationships/footer" Target="/word/footer1.xml" Id="R58eb67c669e24e66" /></Relationships>
</file>