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b16f9ebaf48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GEHITO AS</w:t>
      </w:r>
    </w:p>
    <w:sectPr>
      <w:headerReference xmlns:r="http://schemas.openxmlformats.org/officeDocument/2006/relationships" w:type="default" r:id="Rd13657f552054f2b"/>
      <w:footerReference xmlns:r="http://schemas.openxmlformats.org/officeDocument/2006/relationships" w:type="default" r:id="R9d08ea22c4d444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657f552054f2b" /><Relationship Type="http://schemas.openxmlformats.org/officeDocument/2006/relationships/footer" Target="/word/footer1.xml" Id="R9d08ea22c4d44452" /></Relationships>
</file>