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d20f150ee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SVT AS</w:t>
      </w:r>
    </w:p>
    <w:sectPr>
      <w:headerReference xmlns:r="http://schemas.openxmlformats.org/officeDocument/2006/relationships" w:type="default" r:id="R0a6a18f0f7334d07"/>
      <w:footerReference xmlns:r="http://schemas.openxmlformats.org/officeDocument/2006/relationships" w:type="default" r:id="R35763c2ca0e9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SVT AS   ·   Org.nr 989 249 185   ·   c/o Bjørn Bakken, Karjolveien 33   ·   3531 KROKKLEIVA   ·   bjorn.bakken@scaniba.com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a18f0f7334d07" /><Relationship Type="http://schemas.openxmlformats.org/officeDocument/2006/relationships/footer" Target="/word/footer1.xml" Id="R35763c2ca0e942d6" /></Relationships>
</file>