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1743ff38b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MAGNUS AASE HOLDING AS, org.nr 989 250 310,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b305b9ef1242435b"/>
      <w:footerReference xmlns:r="http://schemas.openxmlformats.org/officeDocument/2006/relationships" w:type="default" r:id="R224039f2da70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5b9ef1242435b" /><Relationship Type="http://schemas.openxmlformats.org/officeDocument/2006/relationships/footer" Target="/word/footer1.xml" Id="R224039f2da7045bd" /></Relationships>
</file>