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e983b2a2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3f396c92c4402"/>
      <w:footerReference xmlns:r="http://schemas.openxmlformats.org/officeDocument/2006/relationships" w:type="default" r:id="R8960ec4e1c02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 AS   ·   Org.nr 989 250 612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3f396c92c4402" /><Relationship Type="http://schemas.openxmlformats.org/officeDocument/2006/relationships/footer" Target="/word/footer1.xml" Id="R8960ec4e1c0247a1" /></Relationships>
</file>