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9391231a64f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BIGAIO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BIGAIO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4455f740284a52"/>
      <w:footerReference xmlns:r="http://schemas.openxmlformats.org/officeDocument/2006/relationships" w:type="default" r:id="R727a223adce6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BIGAIO HOLDING AS   ·   Org.nr 989 251 821   ·   Falkensten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BIGAIO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455f740284a52" /><Relationship Type="http://schemas.openxmlformats.org/officeDocument/2006/relationships/footer" Target="/word/footer1.xml" Id="R727a223adce64782" /></Relationships>
</file>