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a2622a407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03f58b3c7f054829"/>
      <w:footerReference xmlns:r="http://schemas.openxmlformats.org/officeDocument/2006/relationships" w:type="default" r:id="R5e9699b9b73d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58b3c7f054829" /><Relationship Type="http://schemas.openxmlformats.org/officeDocument/2006/relationships/footer" Target="/word/footer1.xml" Id="R5e9699b9b73d4bb9" /></Relationships>
</file>