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b34b1e979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SVARTEPUTTEN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SVARTEPUTTEN HOLDING AS</w:t>
      </w:r>
    </w:p>
    <w:sectPr>
      <w:headerReference xmlns:r="http://schemas.openxmlformats.org/officeDocument/2006/relationships" w:type="default" r:id="R5a24012e5e234789"/>
      <w:footerReference xmlns:r="http://schemas.openxmlformats.org/officeDocument/2006/relationships" w:type="default" r:id="R676f825667a9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4012e5e234789" /><Relationship Type="http://schemas.openxmlformats.org/officeDocument/2006/relationships/footer" Target="/word/footer1.xml" Id="R676f825667a94990" /></Relationships>
</file>