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470f8ff97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918dc25cfde0455e"/>
      <w:footerReference xmlns:r="http://schemas.openxmlformats.org/officeDocument/2006/relationships" w:type="default" r:id="Ra774fc5c81c2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c25cfde0455e" /><Relationship Type="http://schemas.openxmlformats.org/officeDocument/2006/relationships/footer" Target="/word/footer1.xml" Id="Ra774fc5c81c24562" /></Relationships>
</file>