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a72b8d53d49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NUPEN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NUPEN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8aae2aa0c84554"/>
      <w:footerReference xmlns:r="http://schemas.openxmlformats.org/officeDocument/2006/relationships" w:type="default" r:id="R4fd9ac794ea6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NUPEN HOLDING AS   ·   Org.nr 989 269 992   ·   c/o Nils Elling Nupen, Engesetvegen 2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aae2aa0c84554" /><Relationship Type="http://schemas.openxmlformats.org/officeDocument/2006/relationships/footer" Target="/word/footer1.xml" Id="R4fd9ac794ea641b1" /></Relationships>
</file>