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202efd4cb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70fbb8c138a6462c"/>
      <w:footerReference xmlns:r="http://schemas.openxmlformats.org/officeDocument/2006/relationships" w:type="default" r:id="R77eb721f4069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bb8c138a6462c" /><Relationship Type="http://schemas.openxmlformats.org/officeDocument/2006/relationships/footer" Target="/word/footer1.xml" Id="R77eb721f40694a33" /></Relationships>
</file>