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a753ef30449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SØLVPOSTEN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Tolvsrød,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834a525b21e04c28"/>
      <w:footerReference xmlns:r="http://schemas.openxmlformats.org/officeDocument/2006/relationships" w:type="default" r:id="R3556fe601cc4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a525b21e04c28" /><Relationship Type="http://schemas.openxmlformats.org/officeDocument/2006/relationships/footer" Target="/word/footer1.xml" Id="R3556fe601cc44d41" /></Relationships>
</file>