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6c008a93b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SECURUS AS, org.nr 989 304 607,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8303dc0a6f904085"/>
      <w:footerReference xmlns:r="http://schemas.openxmlformats.org/officeDocument/2006/relationships" w:type="default" r:id="Rd5b99c95735a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3dc0a6f904085" /><Relationship Type="http://schemas.openxmlformats.org/officeDocument/2006/relationships/footer" Target="/word/footer1.xml" Id="Rd5b99c95735a4409" /></Relationships>
</file>