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88d7908a8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ALKYMI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ALKYMI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0203df56f417e"/>
      <w:footerReference xmlns:r="http://schemas.openxmlformats.org/officeDocument/2006/relationships" w:type="default" r:id="Ra1b178bfc7b3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0203df56f417e" /><Relationship Type="http://schemas.openxmlformats.org/officeDocument/2006/relationships/footer" Target="/word/footer1.xml" Id="Ra1b178bfc7b34e64" /></Relationships>
</file>