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88f92ee21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ALKYMI AS, org.nr 989 396 021,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d5bc4171a0394762"/>
      <w:footerReference xmlns:r="http://schemas.openxmlformats.org/officeDocument/2006/relationships" w:type="default" r:id="R732f14a6e299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c4171a0394762" /><Relationship Type="http://schemas.openxmlformats.org/officeDocument/2006/relationships/footer" Target="/word/footer1.xml" Id="R732f14a6e2994901" /></Relationships>
</file>