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96f1f4f67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LONGUM HOLDING AS</w:t>
      </w:r>
    </w:p>
    <w:sectPr>
      <w:headerReference xmlns:r="http://schemas.openxmlformats.org/officeDocument/2006/relationships" w:type="default" r:id="Rd885f22aa7c94195"/>
      <w:footerReference xmlns:r="http://schemas.openxmlformats.org/officeDocument/2006/relationships" w:type="default" r:id="R664afdb86f8c49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LONGUM HOLDING AS   ·   Org.nr 989 396 927   ·   Dunkers gate 4C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5f22aa7c94195" /><Relationship Type="http://schemas.openxmlformats.org/officeDocument/2006/relationships/footer" Target="/word/footer1.xml" Id="R664afdb86f8c4925" /></Relationships>
</file>