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d20f6677b84f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STRONG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Blommenholm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Blommenholm,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STRONG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8393f7b0bb4449"/>
      <w:footerReference xmlns:r="http://schemas.openxmlformats.org/officeDocument/2006/relationships" w:type="default" r:id="Rb38a32053af742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STRONG AS   ·   Org.nr 989 406 426   ·   Presteveien 20B   ·   1365 BLOMMENHOLM   ·   afbrevik@compocean.com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STRONG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8393f7b0bb4449" /><Relationship Type="http://schemas.openxmlformats.org/officeDocument/2006/relationships/footer" Target="/word/footer1.xml" Id="Rb38a32053af742fb" /></Relationships>
</file>