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ae167295b240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Blommenholm,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STRONG AS</w:t>
      </w:r>
    </w:p>
    <w:sectPr>
      <w:headerReference xmlns:r="http://schemas.openxmlformats.org/officeDocument/2006/relationships" w:type="default" r:id="R9b336f695b084038"/>
      <w:footerReference xmlns:r="http://schemas.openxmlformats.org/officeDocument/2006/relationships" w:type="default" r:id="R384c00da99fb49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STRONG AS   ·   Org.nr 989 406 426   ·   Presteveien 20B   ·   1365 BLOMMENHOLM   ·   afbrevik@compocean.com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336f695b084038" /><Relationship Type="http://schemas.openxmlformats.org/officeDocument/2006/relationships/footer" Target="/word/footer1.xml" Id="R384c00da99fb4918" /></Relationships>
</file>