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97aeb4c5f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86d5c34d44e38"/>
      <w:footerReference xmlns:r="http://schemas.openxmlformats.org/officeDocument/2006/relationships" w:type="default" r:id="R09040e2f0a28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FALKETIND AS   ·   Org.nr 989 657 127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86d5c34d44e38" /><Relationship Type="http://schemas.openxmlformats.org/officeDocument/2006/relationships/footer" Target="/word/footer1.xml" Id="R09040e2f0a2844bb" /></Relationships>
</file>