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7223cc6bf74e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FINANSTORGET AS</w:t>
      </w:r>
    </w:p>
    <w:sectPr>
      <w:headerReference xmlns:r="http://schemas.openxmlformats.org/officeDocument/2006/relationships" w:type="default" r:id="R3ab09c635b3e4f9d"/>
      <w:footerReference xmlns:r="http://schemas.openxmlformats.org/officeDocument/2006/relationships" w:type="default" r:id="Rf8926004d0cc4e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FINANSTORGET AS   ·   Org.nr 989 682 660   ·   3. etasje, Ryensvingen 3   ·   0680 OSLO   ·   Tlf. 22 49 32 45   ·   ulf@ftas.no   ·   www.ftas.no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FINANSTORGET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b09c635b3e4f9d" /><Relationship Type="http://schemas.openxmlformats.org/officeDocument/2006/relationships/footer" Target="/word/footer1.xml" Id="Rf8926004d0cc4e08" /></Relationships>
</file>