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388897110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25285ff86a2f4a3b"/>
      <w:footerReference xmlns:r="http://schemas.openxmlformats.org/officeDocument/2006/relationships" w:type="default" r:id="R3858965b8f8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85ff86a2f4a3b" /><Relationship Type="http://schemas.openxmlformats.org/officeDocument/2006/relationships/footer" Target="/word/footer1.xml" Id="R3858965b8f884a7d" /></Relationships>
</file>