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8e6d5b999b44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SPURS HOLDING AS</w:t>
      </w:r>
    </w:p>
    <w:sectPr>
      <w:headerReference xmlns:r="http://schemas.openxmlformats.org/officeDocument/2006/relationships" w:type="default" r:id="Ra6287859616e42c3"/>
      <w:footerReference xmlns:r="http://schemas.openxmlformats.org/officeDocument/2006/relationships" w:type="default" r:id="Rff100c60ea2d41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SPURS HOLDING AS   ·   Org.nr 989 967 428   ·   c/o Complér Accounting AS,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SPURS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287859616e42c3" /><Relationship Type="http://schemas.openxmlformats.org/officeDocument/2006/relationships/footer" Target="/word/footer1.xml" Id="Rff100c60ea2d416b" /></Relationships>
</file>