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26c077d5a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SOMARAS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SOMARAS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45a21dd9246a5"/>
      <w:footerReference xmlns:r="http://schemas.openxmlformats.org/officeDocument/2006/relationships" w:type="default" r:id="R4264c364b494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SOMARAS INVEST AS   ·   Org.nr 989 990 314   ·   v/Solveig Asdahl, Østenåsveien 8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SOMARAS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45a21dd9246a5" /><Relationship Type="http://schemas.openxmlformats.org/officeDocument/2006/relationships/footer" Target="/word/footer1.xml" Id="R4264c364b494486e" /></Relationships>
</file>