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95a83faf64d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OTCB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4ded78f6470944f7"/>
      <w:footerReference xmlns:r="http://schemas.openxmlformats.org/officeDocument/2006/relationships" w:type="default" r:id="Re2b5b3e03533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d78f6470944f7" /><Relationship Type="http://schemas.openxmlformats.org/officeDocument/2006/relationships/footer" Target="/word/footer1.xml" Id="Re2b5b3e0353343d4" /></Relationships>
</file>