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273ccf82e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80d67b4414d0e"/>
      <w:footerReference xmlns:r="http://schemas.openxmlformats.org/officeDocument/2006/relationships" w:type="default" r:id="Rff5d59669458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80d67b4414d0e" /><Relationship Type="http://schemas.openxmlformats.org/officeDocument/2006/relationships/footer" Target="/word/footer1.xml" Id="Rff5d596694584cb5" /></Relationships>
</file>