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da703eb82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 ASTORIA INVESTMENT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 ASTORIA INVESTMENT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76f02ff7c4374"/>
      <w:footerReference xmlns:r="http://schemas.openxmlformats.org/officeDocument/2006/relationships" w:type="default" r:id="Rc41255e6167d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76f02ff7c4374" /><Relationship Type="http://schemas.openxmlformats.org/officeDocument/2006/relationships/footer" Target="/word/footer1.xml" Id="Rc41255e6167d430e" /></Relationships>
</file>